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A6" w:rsidRDefault="005437DE" w:rsidP="005437DE">
      <w:pPr>
        <w:pStyle w:val="3"/>
        <w:spacing w:before="0" w:beforeAutospacing="0" w:after="0" w:afterAutospacing="0"/>
        <w:ind w:left="552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 до Протоколу засідання Спостережної Ради №12/18-1 від 24.04.2018</w:t>
      </w:r>
    </w:p>
    <w:p w:rsidR="005437DE" w:rsidRPr="005437DE" w:rsidRDefault="005437DE" w:rsidP="005437DE">
      <w:pPr>
        <w:pStyle w:val="3"/>
        <w:spacing w:before="0" w:beforeAutospacing="0" w:after="0" w:afterAutospacing="0"/>
        <w:ind w:firstLine="5529"/>
        <w:jc w:val="both"/>
        <w:rPr>
          <w:sz w:val="24"/>
          <w:szCs w:val="24"/>
          <w:lang w:val="uk-UA"/>
        </w:rPr>
      </w:pPr>
    </w:p>
    <w:p w:rsidR="00403938" w:rsidRDefault="003A5BBE" w:rsidP="003A5BBE">
      <w:pPr>
        <w:pStyle w:val="3"/>
        <w:spacing w:before="0" w:beforeAutospacing="0" w:after="0" w:afterAutospacing="0"/>
        <w:rPr>
          <w:sz w:val="24"/>
          <w:szCs w:val="24"/>
        </w:rPr>
      </w:pPr>
      <w:r w:rsidRPr="00FC6E42">
        <w:rPr>
          <w:sz w:val="24"/>
          <w:szCs w:val="24"/>
        </w:rPr>
        <w:t>З</w:t>
      </w:r>
      <w:r w:rsidR="00403938">
        <w:rPr>
          <w:sz w:val="24"/>
          <w:szCs w:val="24"/>
        </w:rPr>
        <w:t>ВІТ</w:t>
      </w:r>
    </w:p>
    <w:p w:rsidR="009E6DCF" w:rsidRPr="00FC6E42" w:rsidRDefault="003A5BBE" w:rsidP="003A5BBE">
      <w:pPr>
        <w:pStyle w:val="3"/>
        <w:spacing w:before="0" w:beforeAutospacing="0" w:after="0" w:afterAutospacing="0"/>
        <w:rPr>
          <w:sz w:val="24"/>
          <w:szCs w:val="24"/>
        </w:rPr>
      </w:pPr>
      <w:r w:rsidRPr="00FC6E42">
        <w:rPr>
          <w:sz w:val="24"/>
          <w:szCs w:val="24"/>
        </w:rPr>
        <w:t xml:space="preserve">про діяльність Комітету з </w:t>
      </w:r>
      <w:r w:rsidR="009E6DCF" w:rsidRPr="00FC6E42">
        <w:rPr>
          <w:sz w:val="24"/>
          <w:szCs w:val="24"/>
        </w:rPr>
        <w:t xml:space="preserve">питань аудиту </w:t>
      </w:r>
    </w:p>
    <w:p w:rsidR="003A5BBE" w:rsidRPr="00FC6E42" w:rsidRDefault="003A5BBE" w:rsidP="003A5BBE">
      <w:pPr>
        <w:pStyle w:val="3"/>
        <w:spacing w:before="0" w:beforeAutospacing="0" w:after="0" w:afterAutospacing="0"/>
        <w:rPr>
          <w:sz w:val="24"/>
          <w:szCs w:val="24"/>
        </w:rPr>
      </w:pPr>
      <w:r w:rsidRPr="00FC6E42">
        <w:rPr>
          <w:sz w:val="24"/>
          <w:szCs w:val="24"/>
        </w:rPr>
        <w:t>Спостережної Ради</w:t>
      </w:r>
      <w:r w:rsidR="009E6DCF" w:rsidRPr="00FC6E42">
        <w:rPr>
          <w:sz w:val="24"/>
          <w:szCs w:val="24"/>
        </w:rPr>
        <w:t xml:space="preserve"> </w:t>
      </w:r>
      <w:r w:rsidRPr="00FC6E42">
        <w:rPr>
          <w:sz w:val="24"/>
          <w:szCs w:val="24"/>
        </w:rPr>
        <w:t>ПАТ «УНІВЕРСАЛ БАНК»</w:t>
      </w:r>
      <w:r w:rsidR="002575E3">
        <w:rPr>
          <w:sz w:val="24"/>
          <w:szCs w:val="24"/>
        </w:rPr>
        <w:t xml:space="preserve"> за період 16.01.2017-</w:t>
      </w:r>
      <w:r w:rsidR="00CA7525">
        <w:rPr>
          <w:sz w:val="24"/>
          <w:szCs w:val="24"/>
          <w:lang w:val="en-US"/>
        </w:rPr>
        <w:t>2</w:t>
      </w:r>
      <w:r w:rsidR="008F0052">
        <w:rPr>
          <w:sz w:val="24"/>
          <w:szCs w:val="24"/>
          <w:lang w:val="en-US"/>
        </w:rPr>
        <w:t>4</w:t>
      </w:r>
      <w:r w:rsidR="002575E3">
        <w:rPr>
          <w:sz w:val="24"/>
          <w:szCs w:val="24"/>
        </w:rPr>
        <w:t>.04.2018 рр.</w:t>
      </w:r>
    </w:p>
    <w:p w:rsidR="000122A6" w:rsidRPr="00FC6E42" w:rsidRDefault="000122A6" w:rsidP="003A5BBE">
      <w:pPr>
        <w:pStyle w:val="3"/>
        <w:spacing w:before="0" w:beforeAutospacing="0" w:after="0" w:afterAutospacing="0"/>
        <w:rPr>
          <w:sz w:val="24"/>
          <w:szCs w:val="24"/>
        </w:rPr>
      </w:pPr>
    </w:p>
    <w:p w:rsidR="00B31CD8" w:rsidRPr="00FC6E42" w:rsidRDefault="009E6DCF" w:rsidP="00F926E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E42">
        <w:rPr>
          <w:rFonts w:ascii="Times New Roman" w:hAnsi="Times New Roman" w:cs="Times New Roman"/>
          <w:sz w:val="24"/>
          <w:szCs w:val="24"/>
        </w:rPr>
        <w:t>Починаючи з 1</w:t>
      </w:r>
      <w:r w:rsidR="00A25232">
        <w:rPr>
          <w:rFonts w:ascii="Times New Roman" w:hAnsi="Times New Roman" w:cs="Times New Roman"/>
          <w:sz w:val="24"/>
          <w:szCs w:val="24"/>
        </w:rPr>
        <w:t>6</w:t>
      </w:r>
      <w:r w:rsidRPr="00FC6E42">
        <w:rPr>
          <w:rFonts w:ascii="Times New Roman" w:hAnsi="Times New Roman" w:cs="Times New Roman"/>
          <w:sz w:val="24"/>
          <w:szCs w:val="24"/>
        </w:rPr>
        <w:t>.01.2017 р.</w:t>
      </w:r>
      <w:r w:rsidR="002575E3">
        <w:rPr>
          <w:rFonts w:ascii="Times New Roman" w:hAnsi="Times New Roman" w:cs="Times New Roman"/>
          <w:sz w:val="24"/>
          <w:szCs w:val="24"/>
        </w:rPr>
        <w:t xml:space="preserve"> (дата створення)</w:t>
      </w:r>
      <w:r w:rsidRPr="00FC6E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75E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575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75E3">
        <w:rPr>
          <w:rFonts w:ascii="Times New Roman" w:hAnsi="Times New Roman" w:cs="Times New Roman"/>
          <w:sz w:val="24"/>
          <w:szCs w:val="24"/>
        </w:rPr>
        <w:t>складу</w:t>
      </w:r>
      <w:proofErr w:type="gramEnd"/>
      <w:r w:rsidR="002575E3">
        <w:rPr>
          <w:rFonts w:ascii="Times New Roman" w:hAnsi="Times New Roman" w:cs="Times New Roman"/>
          <w:sz w:val="24"/>
          <w:szCs w:val="24"/>
        </w:rPr>
        <w:t xml:space="preserve"> </w:t>
      </w:r>
      <w:r w:rsidR="00F20F41" w:rsidRPr="00FC6E42">
        <w:rPr>
          <w:rFonts w:ascii="Times New Roman" w:hAnsi="Times New Roman" w:cs="Times New Roman"/>
          <w:sz w:val="24"/>
          <w:szCs w:val="24"/>
        </w:rPr>
        <w:t>Комітет</w:t>
      </w:r>
      <w:r w:rsidR="002575E3">
        <w:rPr>
          <w:rFonts w:ascii="Times New Roman" w:hAnsi="Times New Roman" w:cs="Times New Roman"/>
          <w:sz w:val="24"/>
          <w:szCs w:val="24"/>
        </w:rPr>
        <w:t>у</w:t>
      </w:r>
      <w:r w:rsidR="00F20F41" w:rsidRPr="00FC6E42">
        <w:rPr>
          <w:rFonts w:ascii="Times New Roman" w:hAnsi="Times New Roman" w:cs="Times New Roman"/>
          <w:sz w:val="24"/>
          <w:szCs w:val="24"/>
        </w:rPr>
        <w:t xml:space="preserve"> </w:t>
      </w:r>
      <w:r w:rsidRPr="00FC6E42">
        <w:rPr>
          <w:rFonts w:ascii="Times New Roman" w:hAnsi="Times New Roman" w:cs="Times New Roman"/>
          <w:sz w:val="24"/>
          <w:szCs w:val="24"/>
        </w:rPr>
        <w:t xml:space="preserve">з питань аудиту </w:t>
      </w:r>
      <w:r w:rsidR="002575E3">
        <w:rPr>
          <w:rFonts w:ascii="Times New Roman" w:hAnsi="Times New Roman" w:cs="Times New Roman"/>
          <w:sz w:val="24"/>
          <w:szCs w:val="24"/>
        </w:rPr>
        <w:t>входило  три</w:t>
      </w:r>
      <w:r w:rsidR="00F20F41" w:rsidRPr="00FC6E42">
        <w:rPr>
          <w:rFonts w:ascii="Times New Roman" w:hAnsi="Times New Roman" w:cs="Times New Roman"/>
          <w:sz w:val="24"/>
          <w:szCs w:val="24"/>
        </w:rPr>
        <w:t xml:space="preserve"> ос</w:t>
      </w:r>
      <w:r w:rsidR="002575E3">
        <w:rPr>
          <w:rFonts w:ascii="Times New Roman" w:hAnsi="Times New Roman" w:cs="Times New Roman"/>
          <w:sz w:val="24"/>
          <w:szCs w:val="24"/>
        </w:rPr>
        <w:t>о</w:t>
      </w:r>
      <w:r w:rsidR="00F20F41" w:rsidRPr="00FC6E42">
        <w:rPr>
          <w:rFonts w:ascii="Times New Roman" w:hAnsi="Times New Roman" w:cs="Times New Roman"/>
          <w:sz w:val="24"/>
          <w:szCs w:val="24"/>
        </w:rPr>
        <w:t>б</w:t>
      </w:r>
      <w:r w:rsidR="002575E3">
        <w:rPr>
          <w:rFonts w:ascii="Times New Roman" w:hAnsi="Times New Roman" w:cs="Times New Roman"/>
          <w:sz w:val="24"/>
          <w:szCs w:val="24"/>
        </w:rPr>
        <w:t>и</w:t>
      </w:r>
      <w:r w:rsidR="00F20F41" w:rsidRPr="00FC6E42">
        <w:rPr>
          <w:rFonts w:ascii="Times New Roman" w:hAnsi="Times New Roman" w:cs="Times New Roman"/>
          <w:sz w:val="24"/>
          <w:szCs w:val="24"/>
        </w:rPr>
        <w:t>:</w:t>
      </w:r>
      <w:r w:rsidR="00F20F41" w:rsidRPr="00FC6E4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31CD8" w:rsidRPr="00FC6E42" w:rsidRDefault="00B31CD8" w:rsidP="00B31C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E42">
        <w:rPr>
          <w:rFonts w:ascii="Times New Roman" w:hAnsi="Times New Roman" w:cs="Times New Roman"/>
          <w:bCs/>
          <w:sz w:val="24"/>
          <w:szCs w:val="24"/>
        </w:rPr>
        <w:t xml:space="preserve">Голова комітету: </w:t>
      </w:r>
      <w:r w:rsidR="009E6DCF" w:rsidRPr="00FC6E42">
        <w:rPr>
          <w:rFonts w:ascii="Times New Roman" w:hAnsi="Times New Roman" w:cs="Times New Roman"/>
          <w:bCs/>
          <w:sz w:val="24"/>
          <w:szCs w:val="24"/>
        </w:rPr>
        <w:t xml:space="preserve">Никитенко Валентина Степанівна, </w:t>
      </w:r>
    </w:p>
    <w:p w:rsidR="00B31CD8" w:rsidRPr="00FC6E42" w:rsidRDefault="00B31CD8" w:rsidP="00B31C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E42">
        <w:rPr>
          <w:rFonts w:ascii="Times New Roman" w:hAnsi="Times New Roman" w:cs="Times New Roman"/>
          <w:bCs/>
          <w:sz w:val="24"/>
          <w:szCs w:val="24"/>
        </w:rPr>
        <w:t xml:space="preserve">Члени </w:t>
      </w:r>
      <w:proofErr w:type="spellStart"/>
      <w:r w:rsidRPr="00FC6E42">
        <w:rPr>
          <w:rFonts w:ascii="Times New Roman" w:hAnsi="Times New Roman" w:cs="Times New Roman"/>
          <w:bCs/>
          <w:sz w:val="24"/>
          <w:szCs w:val="24"/>
        </w:rPr>
        <w:t>комітету</w:t>
      </w:r>
      <w:proofErr w:type="spellEnd"/>
      <w:r w:rsidRPr="00FC6E4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20F41" w:rsidRPr="00FC6E42">
        <w:rPr>
          <w:rFonts w:ascii="Times New Roman" w:hAnsi="Times New Roman" w:cs="Times New Roman"/>
          <w:bCs/>
          <w:sz w:val="24"/>
          <w:szCs w:val="24"/>
        </w:rPr>
        <w:t xml:space="preserve">Максюта Анатолій </w:t>
      </w:r>
      <w:proofErr w:type="spellStart"/>
      <w:r w:rsidR="00F20F41" w:rsidRPr="00FC6E42">
        <w:rPr>
          <w:rFonts w:ascii="Times New Roman" w:hAnsi="Times New Roman" w:cs="Times New Roman"/>
          <w:bCs/>
          <w:sz w:val="24"/>
          <w:szCs w:val="24"/>
        </w:rPr>
        <w:t>Аркадійович</w:t>
      </w:r>
      <w:proofErr w:type="spellEnd"/>
      <w:r w:rsidRPr="00FC6E42">
        <w:rPr>
          <w:rFonts w:ascii="Times New Roman" w:hAnsi="Times New Roman" w:cs="Times New Roman"/>
          <w:bCs/>
          <w:sz w:val="24"/>
          <w:szCs w:val="24"/>
        </w:rPr>
        <w:t xml:space="preserve"> та</w:t>
      </w:r>
      <w:r w:rsidR="009E6DCF" w:rsidRPr="00FC6E42">
        <w:rPr>
          <w:rFonts w:ascii="Times New Roman" w:hAnsi="Times New Roman" w:cs="Times New Roman"/>
          <w:sz w:val="24"/>
          <w:szCs w:val="24"/>
        </w:rPr>
        <w:t xml:space="preserve"> </w:t>
      </w:r>
      <w:r w:rsidR="00612CA9">
        <w:rPr>
          <w:rFonts w:ascii="Times New Roman" w:hAnsi="Times New Roman" w:cs="Times New Roman"/>
          <w:sz w:val="24"/>
          <w:szCs w:val="24"/>
          <w:lang w:val="uk-UA"/>
        </w:rPr>
        <w:t>Ястремська Наталія Євгенівна</w:t>
      </w:r>
      <w:bookmarkStart w:id="0" w:name="_GoBack"/>
      <w:bookmarkEnd w:id="0"/>
      <w:r w:rsidR="00F20F41" w:rsidRPr="00FC6E42">
        <w:rPr>
          <w:rFonts w:ascii="Times New Roman" w:hAnsi="Times New Roman" w:cs="Times New Roman"/>
          <w:bCs/>
          <w:sz w:val="24"/>
          <w:szCs w:val="24"/>
        </w:rPr>
        <w:t>.</w:t>
      </w:r>
    </w:p>
    <w:p w:rsidR="003A5BBE" w:rsidRPr="00FC6E42" w:rsidRDefault="009E6DCF" w:rsidP="00F926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E42">
        <w:rPr>
          <w:rFonts w:ascii="Times New Roman" w:hAnsi="Times New Roman" w:cs="Times New Roman"/>
          <w:sz w:val="24"/>
          <w:szCs w:val="24"/>
        </w:rPr>
        <w:t xml:space="preserve">Метою створення комітету є надання </w:t>
      </w:r>
      <w:r w:rsidR="002575E3">
        <w:rPr>
          <w:rFonts w:ascii="Times New Roman" w:hAnsi="Times New Roman" w:cs="Times New Roman"/>
          <w:sz w:val="24"/>
          <w:szCs w:val="24"/>
        </w:rPr>
        <w:t xml:space="preserve">Спостережній </w:t>
      </w:r>
      <w:r w:rsidRPr="00FC6E42">
        <w:rPr>
          <w:rFonts w:ascii="Times New Roman" w:hAnsi="Times New Roman" w:cs="Times New Roman"/>
          <w:sz w:val="24"/>
          <w:szCs w:val="24"/>
        </w:rPr>
        <w:t xml:space="preserve">Раді допомоги щодо здійснення нагляду за середовищем контролю Банку, належній оцінці </w:t>
      </w:r>
      <w:r w:rsidR="002575E3">
        <w:rPr>
          <w:rFonts w:ascii="Times New Roman" w:hAnsi="Times New Roman" w:cs="Times New Roman"/>
          <w:sz w:val="24"/>
          <w:szCs w:val="24"/>
        </w:rPr>
        <w:t>діяльності</w:t>
      </w:r>
      <w:r w:rsidRPr="00FC6E42">
        <w:rPr>
          <w:rFonts w:ascii="Times New Roman" w:hAnsi="Times New Roman" w:cs="Times New Roman"/>
          <w:sz w:val="24"/>
          <w:szCs w:val="24"/>
        </w:rPr>
        <w:t xml:space="preserve"> внутрішнього аудиту </w:t>
      </w:r>
      <w:r w:rsidR="002575E3">
        <w:rPr>
          <w:rFonts w:ascii="Times New Roman" w:hAnsi="Times New Roman" w:cs="Times New Roman"/>
          <w:sz w:val="24"/>
          <w:szCs w:val="24"/>
        </w:rPr>
        <w:t xml:space="preserve"> Банку </w:t>
      </w:r>
      <w:r w:rsidRPr="00FC6E42">
        <w:rPr>
          <w:rFonts w:ascii="Times New Roman" w:hAnsi="Times New Roman" w:cs="Times New Roman"/>
          <w:sz w:val="24"/>
          <w:szCs w:val="24"/>
        </w:rPr>
        <w:t xml:space="preserve">та </w:t>
      </w:r>
      <w:r w:rsidR="002575E3">
        <w:rPr>
          <w:rFonts w:ascii="Times New Roman" w:hAnsi="Times New Roman" w:cs="Times New Roman"/>
          <w:sz w:val="24"/>
          <w:szCs w:val="24"/>
        </w:rPr>
        <w:t xml:space="preserve">системи </w:t>
      </w:r>
      <w:r w:rsidRPr="00FC6E42">
        <w:rPr>
          <w:rFonts w:ascii="Times New Roman" w:hAnsi="Times New Roman" w:cs="Times New Roman"/>
          <w:sz w:val="24"/>
          <w:szCs w:val="24"/>
        </w:rPr>
        <w:t>внутрішнього контролю в Банку.</w:t>
      </w:r>
    </w:p>
    <w:p w:rsidR="00857615" w:rsidRPr="00FC6E42" w:rsidRDefault="002575E3" w:rsidP="00F926E9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 16.01.2017 р. по </w:t>
      </w:r>
      <w:r w:rsidR="00CA7525">
        <w:rPr>
          <w:b w:val="0"/>
          <w:sz w:val="24"/>
          <w:szCs w:val="24"/>
          <w:lang w:val="en-US"/>
        </w:rPr>
        <w:t>2</w:t>
      </w:r>
      <w:r w:rsidR="008F0052">
        <w:rPr>
          <w:b w:val="0"/>
          <w:sz w:val="24"/>
          <w:szCs w:val="24"/>
          <w:lang w:val="en-US"/>
        </w:rPr>
        <w:t>4</w:t>
      </w:r>
      <w:r>
        <w:rPr>
          <w:b w:val="0"/>
          <w:sz w:val="24"/>
          <w:szCs w:val="24"/>
        </w:rPr>
        <w:t xml:space="preserve">.04.2018 р. </w:t>
      </w:r>
      <w:r w:rsidR="009E6DCF" w:rsidRPr="00FC6E42">
        <w:rPr>
          <w:b w:val="0"/>
          <w:sz w:val="24"/>
          <w:szCs w:val="24"/>
        </w:rPr>
        <w:t xml:space="preserve"> Комітет з питань аудиту в діючому складі </w:t>
      </w:r>
      <w:r w:rsidR="003A5BBE" w:rsidRPr="00FC6E42">
        <w:rPr>
          <w:b w:val="0"/>
          <w:sz w:val="24"/>
          <w:szCs w:val="24"/>
        </w:rPr>
        <w:t xml:space="preserve"> пров</w:t>
      </w:r>
      <w:r w:rsidR="00CD6A8C">
        <w:rPr>
          <w:b w:val="0"/>
          <w:sz w:val="24"/>
          <w:szCs w:val="24"/>
        </w:rPr>
        <w:t>ів</w:t>
      </w:r>
      <w:r w:rsidR="003A5BBE" w:rsidRPr="00FC6E42">
        <w:rPr>
          <w:b w:val="0"/>
          <w:sz w:val="24"/>
          <w:szCs w:val="24"/>
        </w:rPr>
        <w:t xml:space="preserve"> </w:t>
      </w:r>
      <w:r w:rsidR="009E6DCF" w:rsidRPr="00FC6E42">
        <w:rPr>
          <w:b w:val="0"/>
          <w:sz w:val="24"/>
          <w:szCs w:val="24"/>
        </w:rPr>
        <w:t>10 засідань</w:t>
      </w:r>
      <w:r w:rsidR="00857615" w:rsidRPr="00FC6E42">
        <w:rPr>
          <w:b w:val="0"/>
          <w:sz w:val="24"/>
          <w:szCs w:val="24"/>
        </w:rPr>
        <w:t>, а саме:</w:t>
      </w:r>
    </w:p>
    <w:p w:rsidR="00857615" w:rsidRPr="00FC6E42" w:rsidRDefault="00857615" w:rsidP="00F926E9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FC6E42">
        <w:rPr>
          <w:b w:val="0"/>
          <w:sz w:val="24"/>
          <w:szCs w:val="24"/>
        </w:rPr>
        <w:t xml:space="preserve">- </w:t>
      </w:r>
      <w:r w:rsidR="00F926E9" w:rsidRPr="00FC6E42">
        <w:rPr>
          <w:b w:val="0"/>
          <w:sz w:val="24"/>
          <w:szCs w:val="24"/>
        </w:rPr>
        <w:t xml:space="preserve">в 2017 році – 7 засідань, </w:t>
      </w:r>
    </w:p>
    <w:p w:rsidR="003A5BBE" w:rsidRPr="00FC6E42" w:rsidRDefault="00857615" w:rsidP="00F926E9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FC6E42">
        <w:rPr>
          <w:b w:val="0"/>
          <w:sz w:val="24"/>
          <w:szCs w:val="24"/>
        </w:rPr>
        <w:t xml:space="preserve">- </w:t>
      </w:r>
      <w:r w:rsidR="00F926E9" w:rsidRPr="00FC6E42">
        <w:rPr>
          <w:b w:val="0"/>
          <w:sz w:val="24"/>
          <w:szCs w:val="24"/>
        </w:rPr>
        <w:t>в 2018 році – 3 засідання</w:t>
      </w:r>
      <w:r w:rsidR="003A5BBE" w:rsidRPr="00FC6E42">
        <w:rPr>
          <w:b w:val="0"/>
          <w:sz w:val="24"/>
          <w:szCs w:val="24"/>
        </w:rPr>
        <w:t>.</w:t>
      </w:r>
    </w:p>
    <w:p w:rsidR="00F20F41" w:rsidRPr="00FC6E42" w:rsidRDefault="00F20F41" w:rsidP="00F926E9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C05436" w:rsidRPr="00FC6E42" w:rsidRDefault="009E6DCF" w:rsidP="005437DE">
      <w:pPr>
        <w:tabs>
          <w:tab w:val="left" w:pos="567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E42">
        <w:rPr>
          <w:rFonts w:ascii="Times New Roman" w:hAnsi="Times New Roman" w:cs="Times New Roman"/>
          <w:sz w:val="24"/>
          <w:szCs w:val="24"/>
        </w:rPr>
        <w:t>На засіданнях Комітету з питань аудиту були розглянуті матеріали та приймались рішення, а саме:</w:t>
      </w:r>
    </w:p>
    <w:p w:rsidR="00F926E9" w:rsidRPr="00FC6E42" w:rsidRDefault="00F926E9" w:rsidP="005437DE">
      <w:pPr>
        <w:tabs>
          <w:tab w:val="left" w:pos="567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E42">
        <w:rPr>
          <w:rFonts w:ascii="Times New Roman" w:hAnsi="Times New Roman" w:cs="Times New Roman"/>
          <w:sz w:val="24"/>
          <w:szCs w:val="24"/>
        </w:rPr>
        <w:t xml:space="preserve">- </w:t>
      </w:r>
      <w:r w:rsidR="009E6DCF" w:rsidRPr="00FC6E42">
        <w:rPr>
          <w:rFonts w:ascii="Times New Roman" w:hAnsi="Times New Roman" w:cs="Times New Roman"/>
          <w:sz w:val="24"/>
          <w:szCs w:val="24"/>
        </w:rPr>
        <w:t xml:space="preserve">щодо </w:t>
      </w:r>
      <w:r w:rsidRPr="00FC6E42">
        <w:rPr>
          <w:rFonts w:ascii="Times New Roman" w:hAnsi="Times New Roman" w:cs="Times New Roman"/>
          <w:sz w:val="24"/>
          <w:szCs w:val="24"/>
        </w:rPr>
        <w:t xml:space="preserve">розгляду матеріалів </w:t>
      </w:r>
      <w:r w:rsidR="00B31CD8" w:rsidRPr="00FC6E42">
        <w:rPr>
          <w:rFonts w:ascii="Times New Roman" w:hAnsi="Times New Roman" w:cs="Times New Roman"/>
          <w:sz w:val="24"/>
          <w:szCs w:val="24"/>
        </w:rPr>
        <w:t xml:space="preserve">проведених працівниками Служби внутрішнього аудиту аудиторських перевірок та затвердження Звітів Служби внутрішнього аудиту складених за результатами аудиторських перевірок </w:t>
      </w:r>
      <w:r w:rsidRPr="00FC6E42">
        <w:rPr>
          <w:rFonts w:ascii="Times New Roman" w:hAnsi="Times New Roman" w:cs="Times New Roman"/>
          <w:sz w:val="24"/>
          <w:szCs w:val="24"/>
        </w:rPr>
        <w:t>(на щоквартальній основі)</w:t>
      </w:r>
      <w:r w:rsidR="009E6DCF" w:rsidRPr="00FC6E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26E9" w:rsidRPr="00FC6E42" w:rsidRDefault="00F926E9" w:rsidP="005437DE">
      <w:pPr>
        <w:tabs>
          <w:tab w:val="left" w:pos="567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E42">
        <w:rPr>
          <w:rFonts w:ascii="Times New Roman" w:hAnsi="Times New Roman" w:cs="Times New Roman"/>
          <w:sz w:val="24"/>
          <w:szCs w:val="24"/>
        </w:rPr>
        <w:t xml:space="preserve">- </w:t>
      </w:r>
      <w:r w:rsidR="009E6DCF" w:rsidRPr="00FC6E42">
        <w:rPr>
          <w:rFonts w:ascii="Times New Roman" w:hAnsi="Times New Roman" w:cs="Times New Roman"/>
          <w:sz w:val="24"/>
          <w:szCs w:val="24"/>
        </w:rPr>
        <w:t>щодо кадрових та інших питань Служби внутрішнього аудиту</w:t>
      </w:r>
      <w:r w:rsidRPr="00FC6E42">
        <w:rPr>
          <w:rFonts w:ascii="Times New Roman" w:hAnsi="Times New Roman" w:cs="Times New Roman"/>
          <w:sz w:val="24"/>
          <w:szCs w:val="24"/>
        </w:rPr>
        <w:t xml:space="preserve"> (</w:t>
      </w:r>
      <w:r w:rsidR="00B31CD8" w:rsidRPr="00FC6E42">
        <w:rPr>
          <w:rFonts w:ascii="Times New Roman" w:hAnsi="Times New Roman" w:cs="Times New Roman"/>
          <w:sz w:val="24"/>
          <w:szCs w:val="24"/>
        </w:rPr>
        <w:t>в т.ч. розгляд кандидатур на посаду керівника Служби внутрішнього аудиту та на посаду начальника Відділу аудиту бізнесів Служби внутрішнього аудиту ПАТ «Універсал Банк»</w:t>
      </w:r>
      <w:r w:rsidRPr="00FC6E42">
        <w:rPr>
          <w:rFonts w:ascii="Times New Roman" w:hAnsi="Times New Roman" w:cs="Times New Roman"/>
          <w:sz w:val="24"/>
          <w:szCs w:val="24"/>
        </w:rPr>
        <w:t>)</w:t>
      </w:r>
      <w:r w:rsidR="009E6DCF" w:rsidRPr="00FC6E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26E9" w:rsidRPr="00FC6E42" w:rsidRDefault="00857615" w:rsidP="005437DE">
      <w:pPr>
        <w:tabs>
          <w:tab w:val="left" w:pos="567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E42">
        <w:rPr>
          <w:rFonts w:ascii="Times New Roman" w:hAnsi="Times New Roman" w:cs="Times New Roman"/>
          <w:sz w:val="24"/>
          <w:szCs w:val="24"/>
        </w:rPr>
        <w:t xml:space="preserve">- </w:t>
      </w:r>
      <w:r w:rsidR="009E6DCF" w:rsidRPr="00FC6E42">
        <w:rPr>
          <w:rFonts w:ascii="Times New Roman" w:hAnsi="Times New Roman" w:cs="Times New Roman"/>
          <w:sz w:val="24"/>
          <w:szCs w:val="24"/>
        </w:rPr>
        <w:t>щодо стану виконання структурними підрозділами Банку Планів заходів та рекомендацій наданих Службою внутрішнього аудиту</w:t>
      </w:r>
      <w:r w:rsidR="00FC6E42">
        <w:rPr>
          <w:rFonts w:ascii="Times New Roman" w:hAnsi="Times New Roman" w:cs="Times New Roman"/>
          <w:sz w:val="24"/>
          <w:szCs w:val="24"/>
        </w:rPr>
        <w:t xml:space="preserve"> (в т.ч. раз на півроку розгляд матеріалів </w:t>
      </w:r>
      <w:r w:rsidR="000122A6">
        <w:rPr>
          <w:rFonts w:ascii="Times New Roman" w:hAnsi="Times New Roman" w:cs="Times New Roman"/>
          <w:sz w:val="24"/>
          <w:szCs w:val="24"/>
        </w:rPr>
        <w:t xml:space="preserve">викладених в </w:t>
      </w:r>
      <w:r w:rsidR="00FC6E42">
        <w:rPr>
          <w:rFonts w:ascii="Times New Roman" w:hAnsi="Times New Roman" w:cs="Times New Roman"/>
          <w:sz w:val="24"/>
          <w:szCs w:val="24"/>
        </w:rPr>
        <w:t>Службових запис</w:t>
      </w:r>
      <w:r w:rsidR="000122A6">
        <w:rPr>
          <w:rFonts w:ascii="Times New Roman" w:hAnsi="Times New Roman" w:cs="Times New Roman"/>
          <w:sz w:val="24"/>
          <w:szCs w:val="24"/>
        </w:rPr>
        <w:t>ках</w:t>
      </w:r>
      <w:r w:rsidR="00FC6E42">
        <w:rPr>
          <w:rFonts w:ascii="Times New Roman" w:hAnsi="Times New Roman" w:cs="Times New Roman"/>
          <w:sz w:val="24"/>
          <w:szCs w:val="24"/>
        </w:rPr>
        <w:t xml:space="preserve"> керівника Служби внутрішнього аудиту щодо стану </w:t>
      </w:r>
      <w:r w:rsidR="00FC6E42" w:rsidRPr="00FC6E42">
        <w:rPr>
          <w:rFonts w:ascii="Times New Roman" w:eastAsia="Calibri" w:hAnsi="Times New Roman" w:cs="Times New Roman"/>
          <w:sz w:val="24"/>
          <w:szCs w:val="24"/>
        </w:rPr>
        <w:t>виконання затверджених Планів заходів Служби внутрішнього аудиту за наслідками аудиторських перевірок</w:t>
      </w:r>
      <w:r w:rsidR="00FC6E42" w:rsidRPr="00FC6E42">
        <w:rPr>
          <w:rFonts w:ascii="Times New Roman" w:hAnsi="Times New Roman" w:cs="Times New Roman"/>
          <w:sz w:val="24"/>
          <w:szCs w:val="24"/>
        </w:rPr>
        <w:t>)</w:t>
      </w:r>
      <w:r w:rsidR="009E6DCF" w:rsidRPr="00FC6E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26E9" w:rsidRPr="00FC6E42" w:rsidRDefault="00B31CD8" w:rsidP="005437DE">
      <w:pPr>
        <w:tabs>
          <w:tab w:val="left" w:pos="567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E42">
        <w:rPr>
          <w:rFonts w:ascii="Times New Roman" w:hAnsi="Times New Roman" w:cs="Times New Roman"/>
          <w:sz w:val="24"/>
          <w:szCs w:val="24"/>
        </w:rPr>
        <w:t xml:space="preserve">- </w:t>
      </w:r>
      <w:r w:rsidR="009E6DCF" w:rsidRPr="00FC6E42">
        <w:rPr>
          <w:rFonts w:ascii="Times New Roman" w:hAnsi="Times New Roman" w:cs="Times New Roman"/>
          <w:sz w:val="24"/>
          <w:szCs w:val="24"/>
        </w:rPr>
        <w:t>питань щодо погодження обрання незалежного зовнішнього аудитора з метою забезпечення незалежності, об’єктивності та кваліф</w:t>
      </w:r>
      <w:r w:rsidR="00FC6E42">
        <w:rPr>
          <w:rFonts w:ascii="Times New Roman" w:hAnsi="Times New Roman" w:cs="Times New Roman"/>
          <w:sz w:val="24"/>
          <w:szCs w:val="24"/>
        </w:rPr>
        <w:t>ікованості зовнішніх аудиторів;</w:t>
      </w:r>
    </w:p>
    <w:p w:rsidR="00FC6E42" w:rsidRPr="00FC6E42" w:rsidRDefault="00FC6E42" w:rsidP="005437DE">
      <w:pPr>
        <w:tabs>
          <w:tab w:val="left" w:pos="567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E42">
        <w:rPr>
          <w:rFonts w:ascii="Times New Roman" w:hAnsi="Times New Roman" w:cs="Times New Roman"/>
          <w:sz w:val="24"/>
          <w:szCs w:val="24"/>
        </w:rPr>
        <w:t>- інших питань</w:t>
      </w:r>
      <w:r>
        <w:rPr>
          <w:rFonts w:ascii="Times New Roman" w:hAnsi="Times New Roman" w:cs="Times New Roman"/>
          <w:sz w:val="24"/>
          <w:szCs w:val="24"/>
        </w:rPr>
        <w:t xml:space="preserve"> з повноважень Комітету з питань аудиту Спостережної ради ПАТ «УНІВЕРСАЛ БАНК»</w:t>
      </w:r>
      <w:r w:rsidR="009E6DCF" w:rsidRPr="00FC6E42">
        <w:rPr>
          <w:rFonts w:ascii="Times New Roman" w:hAnsi="Times New Roman" w:cs="Times New Roman"/>
          <w:sz w:val="24"/>
          <w:szCs w:val="24"/>
        </w:rPr>
        <w:t>.</w:t>
      </w:r>
    </w:p>
    <w:p w:rsidR="00FC6E42" w:rsidRPr="000122A6" w:rsidRDefault="000122A6" w:rsidP="005437D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2A6">
        <w:rPr>
          <w:rFonts w:ascii="Times New Roman" w:hAnsi="Times New Roman" w:cs="Times New Roman"/>
          <w:sz w:val="24"/>
          <w:szCs w:val="24"/>
        </w:rPr>
        <w:t xml:space="preserve">Враховуючи вищенаведене, Комітет з питань аудиту виконував свої функції згідно вимог Положення про Комітет з питань аудиту Спостережної Ради ПАТ «УНІВЕРСАЛ БАНК», затвердженого рішенням Спостережної Ради від </w:t>
      </w:r>
      <w:r w:rsidR="00407435">
        <w:rPr>
          <w:rFonts w:ascii="Times New Roman" w:hAnsi="Times New Roman" w:cs="Times New Roman"/>
          <w:sz w:val="24"/>
          <w:szCs w:val="24"/>
        </w:rPr>
        <w:t>17.</w:t>
      </w:r>
      <w:r w:rsidRPr="000122A6">
        <w:rPr>
          <w:rFonts w:ascii="Times New Roman" w:hAnsi="Times New Roman" w:cs="Times New Roman"/>
          <w:sz w:val="24"/>
          <w:szCs w:val="24"/>
        </w:rPr>
        <w:t>01.2017р. №</w:t>
      </w:r>
      <w:r w:rsidR="00407435">
        <w:rPr>
          <w:rFonts w:ascii="Times New Roman" w:hAnsi="Times New Roman" w:cs="Times New Roman"/>
          <w:sz w:val="24"/>
          <w:szCs w:val="24"/>
        </w:rPr>
        <w:t>02/17-2.</w:t>
      </w:r>
    </w:p>
    <w:p w:rsidR="000122A6" w:rsidRDefault="000122A6" w:rsidP="000122A6">
      <w:pPr>
        <w:pStyle w:val="a6"/>
        <w:autoSpaceDE w:val="0"/>
        <w:autoSpaceDN w:val="0"/>
        <w:rPr>
          <w:lang w:val="uk-UA"/>
        </w:rPr>
      </w:pPr>
    </w:p>
    <w:p w:rsidR="000122A6" w:rsidRPr="000122A6" w:rsidRDefault="000122A6" w:rsidP="000122A6">
      <w:pPr>
        <w:pStyle w:val="a6"/>
        <w:autoSpaceDE w:val="0"/>
        <w:autoSpaceDN w:val="0"/>
        <w:rPr>
          <w:lang w:val="uk-UA"/>
        </w:rPr>
      </w:pPr>
    </w:p>
    <w:p w:rsidR="00F20F41" w:rsidRDefault="00F20F41" w:rsidP="000122A6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E42">
        <w:rPr>
          <w:rFonts w:ascii="Times New Roman" w:hAnsi="Times New Roman" w:cs="Times New Roman"/>
          <w:b/>
          <w:sz w:val="24"/>
          <w:szCs w:val="24"/>
        </w:rPr>
        <w:t xml:space="preserve">Голова Комітету з питань </w:t>
      </w:r>
      <w:r w:rsidR="00F926E9" w:rsidRPr="00FC6E42">
        <w:rPr>
          <w:rFonts w:ascii="Times New Roman" w:hAnsi="Times New Roman" w:cs="Times New Roman"/>
          <w:b/>
          <w:sz w:val="24"/>
          <w:szCs w:val="24"/>
        </w:rPr>
        <w:t xml:space="preserve">аудиту </w:t>
      </w:r>
      <w:r w:rsidRPr="00FC6E42">
        <w:rPr>
          <w:rFonts w:ascii="Times New Roman" w:hAnsi="Times New Roman" w:cs="Times New Roman"/>
          <w:b/>
          <w:sz w:val="24"/>
          <w:szCs w:val="24"/>
        </w:rPr>
        <w:t>Спостережної ради ПАТ «УНІВЕРСАЛ БАНК»:</w:t>
      </w:r>
    </w:p>
    <w:p w:rsidR="00F20F41" w:rsidRPr="00FC6E42" w:rsidRDefault="00FC6E42" w:rsidP="000122A6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FC6E42">
        <w:rPr>
          <w:rFonts w:ascii="Times New Roman" w:hAnsi="Times New Roman" w:cs="Times New Roman"/>
          <w:bCs/>
          <w:sz w:val="24"/>
          <w:szCs w:val="24"/>
        </w:rPr>
        <w:t xml:space="preserve">Никитенко Валентина </w:t>
      </w:r>
      <w:proofErr w:type="spellStart"/>
      <w:r w:rsidRPr="00FC6E42">
        <w:rPr>
          <w:rFonts w:ascii="Times New Roman" w:hAnsi="Times New Roman" w:cs="Times New Roman"/>
          <w:bCs/>
          <w:sz w:val="24"/>
          <w:szCs w:val="24"/>
        </w:rPr>
        <w:t>Степанівна</w:t>
      </w:r>
      <w:proofErr w:type="spellEnd"/>
      <w:r w:rsidRPr="00FC6E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0F41" w:rsidRPr="00FC6E42">
        <w:rPr>
          <w:rFonts w:ascii="Times New Roman" w:hAnsi="Times New Roman" w:cs="Times New Roman"/>
          <w:sz w:val="24"/>
          <w:szCs w:val="24"/>
        </w:rPr>
        <w:t>__________</w:t>
      </w:r>
      <w:r w:rsidR="0078157F" w:rsidRPr="0078157F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proofErr w:type="spellStart"/>
      <w:r w:rsidR="0078157F" w:rsidRPr="0078157F">
        <w:rPr>
          <w:rFonts w:ascii="Times New Roman" w:hAnsi="Times New Roman" w:cs="Times New Roman"/>
          <w:i/>
          <w:sz w:val="24"/>
          <w:szCs w:val="24"/>
          <w:u w:val="single"/>
        </w:rPr>
        <w:t>Підпис</w:t>
      </w:r>
      <w:proofErr w:type="spellEnd"/>
      <w:r w:rsidR="0078157F" w:rsidRPr="0078157F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F20F41" w:rsidRPr="00FC6E42"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F20F41" w:rsidRPr="00FC6E42" w:rsidSect="00C054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0E80"/>
    <w:multiLevelType w:val="hybridMultilevel"/>
    <w:tmpl w:val="7354C728"/>
    <w:lvl w:ilvl="0" w:tplc="C64CFB5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DF270A"/>
    <w:multiLevelType w:val="hybridMultilevel"/>
    <w:tmpl w:val="E084AD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15F22"/>
    <w:multiLevelType w:val="hybridMultilevel"/>
    <w:tmpl w:val="9EB4EBFC"/>
    <w:lvl w:ilvl="0" w:tplc="AE34AFE0">
      <w:start w:val="2"/>
      <w:numFmt w:val="decimalZero"/>
      <w:lvlText w:val="%1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763F46"/>
    <w:multiLevelType w:val="hybridMultilevel"/>
    <w:tmpl w:val="62A4CC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972AD"/>
    <w:multiLevelType w:val="hybridMultilevel"/>
    <w:tmpl w:val="163A2F9C"/>
    <w:lvl w:ilvl="0" w:tplc="161C9F1A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BE"/>
    <w:rsid w:val="000122A6"/>
    <w:rsid w:val="0003731D"/>
    <w:rsid w:val="00150FB0"/>
    <w:rsid w:val="001E27B5"/>
    <w:rsid w:val="002575E3"/>
    <w:rsid w:val="00287743"/>
    <w:rsid w:val="0034617E"/>
    <w:rsid w:val="003A5BBE"/>
    <w:rsid w:val="00403938"/>
    <w:rsid w:val="00407435"/>
    <w:rsid w:val="00427528"/>
    <w:rsid w:val="004E152B"/>
    <w:rsid w:val="00532CAE"/>
    <w:rsid w:val="005437DE"/>
    <w:rsid w:val="005964CE"/>
    <w:rsid w:val="005D0677"/>
    <w:rsid w:val="00612CA9"/>
    <w:rsid w:val="00720DF7"/>
    <w:rsid w:val="007357C8"/>
    <w:rsid w:val="0078157F"/>
    <w:rsid w:val="00786B2C"/>
    <w:rsid w:val="00807EE4"/>
    <w:rsid w:val="008145B1"/>
    <w:rsid w:val="00857615"/>
    <w:rsid w:val="00876AD0"/>
    <w:rsid w:val="008F0052"/>
    <w:rsid w:val="008F08C0"/>
    <w:rsid w:val="009E6DCF"/>
    <w:rsid w:val="009F5029"/>
    <w:rsid w:val="00A21E5E"/>
    <w:rsid w:val="00A25232"/>
    <w:rsid w:val="00B25C13"/>
    <w:rsid w:val="00B31CD8"/>
    <w:rsid w:val="00C05436"/>
    <w:rsid w:val="00CA7525"/>
    <w:rsid w:val="00CD6A8C"/>
    <w:rsid w:val="00E161C3"/>
    <w:rsid w:val="00F20F41"/>
    <w:rsid w:val="00F926E9"/>
    <w:rsid w:val="00FB4DD1"/>
    <w:rsid w:val="00FC2FA7"/>
    <w:rsid w:val="00FC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3A5BBE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5B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87743"/>
    <w:pPr>
      <w:ind w:left="720"/>
      <w:contextualSpacing/>
    </w:pPr>
  </w:style>
  <w:style w:type="paragraph" w:styleId="a4">
    <w:name w:val="Normal (Web)"/>
    <w:basedOn w:val="a"/>
    <w:rsid w:val="0028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87743"/>
  </w:style>
  <w:style w:type="character" w:styleId="a5">
    <w:name w:val="Hyperlink"/>
    <w:uiPriority w:val="99"/>
    <w:unhideWhenUsed/>
    <w:rsid w:val="00287743"/>
    <w:rPr>
      <w:color w:val="0000FF"/>
      <w:u w:val="single"/>
    </w:rPr>
  </w:style>
  <w:style w:type="paragraph" w:styleId="a6">
    <w:name w:val="header"/>
    <w:basedOn w:val="a"/>
    <w:link w:val="a7"/>
    <w:rsid w:val="009E6D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9E6D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A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3A5BBE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5B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87743"/>
    <w:pPr>
      <w:ind w:left="720"/>
      <w:contextualSpacing/>
    </w:pPr>
  </w:style>
  <w:style w:type="paragraph" w:styleId="a4">
    <w:name w:val="Normal (Web)"/>
    <w:basedOn w:val="a"/>
    <w:rsid w:val="0028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87743"/>
  </w:style>
  <w:style w:type="character" w:styleId="a5">
    <w:name w:val="Hyperlink"/>
    <w:uiPriority w:val="99"/>
    <w:unhideWhenUsed/>
    <w:rsid w:val="00287743"/>
    <w:rPr>
      <w:color w:val="0000FF"/>
      <w:u w:val="single"/>
    </w:rPr>
  </w:style>
  <w:style w:type="paragraph" w:styleId="a6">
    <w:name w:val="header"/>
    <w:basedOn w:val="a"/>
    <w:link w:val="a7"/>
    <w:rsid w:val="009E6D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9E6D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A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Vkoval1</dc:creator>
  <cp:lastModifiedBy>Turusikov Pavlo</cp:lastModifiedBy>
  <cp:revision>4</cp:revision>
  <cp:lastPrinted>2018-05-05T07:01:00Z</cp:lastPrinted>
  <dcterms:created xsi:type="dcterms:W3CDTF">2018-12-06T10:54:00Z</dcterms:created>
  <dcterms:modified xsi:type="dcterms:W3CDTF">2019-04-02T12:46:00Z</dcterms:modified>
</cp:coreProperties>
</file>